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E39C" w14:textId="77777777" w:rsidR="0031287A" w:rsidRDefault="00000000">
      <w:pPr>
        <w:spacing w:after="240"/>
      </w:pPr>
      <w:r>
        <w:rPr>
          <w:noProof/>
        </w:rPr>
        <w:drawing>
          <wp:inline distT="0" distB="0" distL="0" distR="0" wp14:anchorId="62ECB418" wp14:editId="2DC5DB94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88C91" w14:textId="2525A267" w:rsidR="0031287A" w:rsidRDefault="00000000">
      <w:pPr>
        <w:keepNext/>
        <w:spacing w:after="60"/>
      </w:pPr>
      <w:r>
        <w:rPr>
          <w:b/>
          <w:bCs/>
          <w:sz w:val="36"/>
          <w:szCs w:val="36"/>
        </w:rPr>
        <w:t>Дополнительная общеобразовательная программа «3D-моделирование»</w:t>
      </w:r>
    </w:p>
    <w:p w14:paraId="6C55A004" w14:textId="77777777" w:rsidR="0031287A" w:rsidRDefault="00000000">
      <w:pPr>
        <w:spacing w:after="240"/>
      </w:pPr>
      <w:r>
        <w:rPr>
          <w:color w:val="124D68"/>
        </w:rPr>
        <w:t>Онлайн-курс · Центр дополнительного образования «Облако»</w:t>
      </w:r>
    </w:p>
    <w:p w14:paraId="2BE8B7B5" w14:textId="77777777" w:rsidR="0031287A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19DC7725" w14:textId="77777777" w:rsidR="0031287A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39D3787F" w14:textId="6AB34B0C" w:rsidR="0031287A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A627AF">
        <w:rPr>
          <w:sz w:val="20"/>
          <w:szCs w:val="20"/>
        </w:rPr>
        <w:t>01.09.</w:t>
      </w:r>
      <w:r>
        <w:rPr>
          <w:sz w:val="20"/>
          <w:szCs w:val="20"/>
        </w:rPr>
        <w:t xml:space="preserve"> № </w:t>
      </w:r>
      <w:r w:rsidR="00A627AF">
        <w:rPr>
          <w:sz w:val="20"/>
          <w:szCs w:val="20"/>
        </w:rPr>
        <w:t>2</w:t>
      </w:r>
    </w:p>
    <w:p w14:paraId="00C26081" w14:textId="77777777" w:rsidR="0031287A" w:rsidRDefault="0031287A">
      <w:pPr>
        <w:spacing w:after="160"/>
      </w:pPr>
    </w:p>
    <w:p w14:paraId="3BFCE977" w14:textId="77777777" w:rsidR="0031287A" w:rsidRDefault="00000000">
      <w:pPr>
        <w:pStyle w:val="1"/>
        <w:keepNext/>
      </w:pPr>
      <w:r>
        <w:t>Титульный лист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31287A" w14:paraId="5E873CA1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954156" w14:textId="77777777" w:rsidR="0031287A" w:rsidRDefault="00000000">
            <w:pPr>
              <w:spacing w:before="40" w:after="40"/>
            </w:pPr>
            <w:r>
              <w:t>Организация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F87402" w14:textId="77777777" w:rsidR="0031287A" w:rsidRDefault="00000000">
            <w:pPr>
              <w:spacing w:before="40" w:after="40"/>
            </w:pPr>
            <w:r>
              <w:t xml:space="preserve">Индивидуальный предприниматель Годлевский Марк Сергеевич. Лицензия: </w:t>
            </w:r>
            <w:r>
              <w:rPr>
                <w:highlight w:val="yellow"/>
              </w:rPr>
              <w:t>[номер и дата]</w:t>
            </w:r>
          </w:p>
        </w:tc>
      </w:tr>
      <w:tr w:rsidR="0031287A" w14:paraId="3D23B2B8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2DC668" w14:textId="77777777" w:rsidR="0031287A" w:rsidRDefault="00000000">
            <w:pPr>
              <w:spacing w:before="40" w:after="40"/>
            </w:pPr>
            <w:r>
              <w:t>Название программы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21360F" w14:textId="77777777" w:rsidR="0031287A" w:rsidRDefault="00000000">
            <w:pPr>
              <w:spacing w:before="40" w:after="40"/>
            </w:pPr>
            <w:r>
              <w:t>3D-моделирование и 3D-дизайн</w:t>
            </w:r>
          </w:p>
        </w:tc>
      </w:tr>
      <w:tr w:rsidR="0031287A" w14:paraId="2FE083AE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8C0B72" w14:textId="77777777" w:rsidR="0031287A" w:rsidRDefault="00000000">
            <w:pPr>
              <w:spacing w:before="40" w:after="40"/>
            </w:pPr>
            <w:r>
              <w:t>Направленность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9FDCA6" w14:textId="77777777" w:rsidR="0031287A" w:rsidRDefault="00000000">
            <w:pPr>
              <w:spacing w:before="40" w:after="40"/>
            </w:pPr>
            <w:r>
              <w:t>Техническая</w:t>
            </w:r>
          </w:p>
        </w:tc>
      </w:tr>
      <w:tr w:rsidR="0031287A" w14:paraId="06BC450E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28669A" w14:textId="77777777" w:rsidR="0031287A" w:rsidRDefault="00000000">
            <w:pPr>
              <w:spacing w:before="40" w:after="40"/>
            </w:pPr>
            <w:r>
              <w:t>Уровень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F50B38" w14:textId="77777777" w:rsidR="0031287A" w:rsidRDefault="00000000">
            <w:pPr>
              <w:spacing w:before="40" w:after="40"/>
            </w:pPr>
            <w:r>
              <w:t>базовый</w:t>
            </w:r>
          </w:p>
        </w:tc>
      </w:tr>
      <w:tr w:rsidR="0031287A" w14:paraId="03B10AF6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B1D82A" w14:textId="77777777" w:rsidR="0031287A" w:rsidRDefault="00000000">
            <w:pPr>
              <w:spacing w:before="40" w:after="40"/>
            </w:pPr>
            <w:r>
              <w:t>Возраст обучающихся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BEB84B" w14:textId="7B00B1E8" w:rsidR="0031287A" w:rsidRDefault="00000000">
            <w:pPr>
              <w:spacing w:before="40" w:after="40"/>
            </w:pPr>
            <w:r>
              <w:t xml:space="preserve">школьники и взрослые (от </w:t>
            </w:r>
            <w:r w:rsidRPr="0059551C">
              <w:t>[</w:t>
            </w:r>
            <w:r w:rsidR="0059551C" w:rsidRPr="0059551C">
              <w:t>12</w:t>
            </w:r>
            <w:r w:rsidRPr="0059551C">
              <w:t>]</w:t>
            </w:r>
            <w:r>
              <w:t xml:space="preserve"> лет)</w:t>
            </w:r>
          </w:p>
        </w:tc>
      </w:tr>
      <w:tr w:rsidR="0031287A" w14:paraId="0571A276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FE408E" w14:textId="77777777" w:rsidR="0031287A" w:rsidRDefault="00000000">
            <w:pPr>
              <w:spacing w:before="40" w:after="40"/>
            </w:pPr>
            <w:r>
              <w:t>Срок реализации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FF6279" w14:textId="77777777" w:rsidR="0031287A" w:rsidRDefault="00000000">
            <w:pPr>
              <w:spacing w:before="40" w:after="40"/>
            </w:pPr>
            <w:r>
              <w:t>72 академических часов, 36 недель</w:t>
            </w:r>
          </w:p>
        </w:tc>
      </w:tr>
      <w:tr w:rsidR="0031287A" w14:paraId="62F17B00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724EEC" w14:textId="77777777" w:rsidR="0031287A" w:rsidRDefault="00000000">
            <w:pPr>
              <w:spacing w:before="40" w:after="40"/>
            </w:pPr>
            <w:r>
              <w:t>Форма обучения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4AAD92" w14:textId="77777777" w:rsidR="0031287A" w:rsidRDefault="00000000">
            <w:pPr>
              <w:spacing w:before="40" w:after="40"/>
            </w:pPr>
            <w:r>
              <w:t>с применением дистанционных образовательных технологий (онлайн), групповая</w:t>
            </w:r>
          </w:p>
        </w:tc>
      </w:tr>
      <w:tr w:rsidR="0031287A" w14:paraId="2B5A5BFA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089B59" w14:textId="77777777" w:rsidR="0031287A" w:rsidRDefault="00000000">
            <w:pPr>
              <w:spacing w:before="40" w:after="40"/>
            </w:pPr>
            <w:r>
              <w:t>Автор-составитель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3C88D7" w14:textId="524EE4C0" w:rsidR="0031287A" w:rsidRDefault="0059551C">
            <w:pPr>
              <w:spacing w:before="40" w:after="40"/>
            </w:pPr>
            <w:r>
              <w:t>Годлевский Марк Сергеевич</w:t>
            </w:r>
          </w:p>
        </w:tc>
      </w:tr>
      <w:tr w:rsidR="0031287A" w14:paraId="116F5C39" w14:textId="77777777">
        <w:trPr>
          <w:cantSplit/>
        </w:trPr>
        <w:tc>
          <w:tcPr>
            <w:tcW w:w="30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873E51" w14:textId="77777777" w:rsidR="0031287A" w:rsidRDefault="00000000">
            <w:pPr>
              <w:spacing w:before="40" w:after="40"/>
            </w:pPr>
            <w:r>
              <w:t>Город, год</w:t>
            </w:r>
          </w:p>
        </w:tc>
        <w:tc>
          <w:tcPr>
            <w:tcW w:w="66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6E819F" w14:textId="48485E83" w:rsidR="0031287A" w:rsidRDefault="00000000">
            <w:pPr>
              <w:spacing w:before="40" w:after="40"/>
            </w:pPr>
            <w:r>
              <w:t xml:space="preserve">Нижневартовск, </w:t>
            </w:r>
            <w:r w:rsidR="0059551C">
              <w:t>2026</w:t>
            </w:r>
          </w:p>
        </w:tc>
      </w:tr>
    </w:tbl>
    <w:p w14:paraId="7831B7AB" w14:textId="77777777" w:rsidR="0031287A" w:rsidRDefault="00000000">
      <w:pPr>
        <w:pStyle w:val="1"/>
        <w:keepNext/>
      </w:pPr>
      <w:r>
        <w:t>1. Комплекс основных характеристик программы</w:t>
      </w:r>
    </w:p>
    <w:p w14:paraId="26600778" w14:textId="77777777" w:rsidR="0031287A" w:rsidRDefault="00000000">
      <w:pPr>
        <w:pStyle w:val="2"/>
        <w:keepNext/>
      </w:pPr>
      <w:r>
        <w:t>1.1. Пояснительная записка</w:t>
      </w:r>
    </w:p>
    <w:p w14:paraId="4D0B533F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Направленность.</w:t>
      </w:r>
      <w:r>
        <w:t xml:space="preserve"> Программа имеет техническая направленность. Программа знакомит обучающихся с трёхмерным моделированием: создание объектов для игр и 3D-печати, работа с текстурами и светом.</w:t>
      </w:r>
    </w:p>
    <w:p w14:paraId="46856AC2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Актуальность.</w:t>
      </w:r>
      <w:r>
        <w:t xml:space="preserve"> 3D-моделирование востребовано в игровой индустрии, дизайне, архитектуре и производстве; навык пространственного мышления полезен в любой технической профессии.</w:t>
      </w:r>
    </w:p>
    <w:p w14:paraId="075D6A46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Отличительные особенности.</w:t>
      </w:r>
      <w:r>
        <w:t xml:space="preserve"> Работа в бесплатном редакторе Blender, ориентация на готовый результат: модель для игры или печати.</w:t>
      </w:r>
    </w:p>
    <w:p w14:paraId="25C2B215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Адресат программы.</w:t>
      </w:r>
      <w:r>
        <w:t xml:space="preserve"> Школьники и взрослые без опыта 3D, интересующиеся играми, дизайном и 3D-печатью.</w:t>
      </w:r>
    </w:p>
    <w:p w14:paraId="3936A160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Объём и срок освоения.</w:t>
      </w:r>
      <w:r>
        <w:t xml:space="preserve"> 72 академических часов; 36 недель.</w:t>
      </w:r>
    </w:p>
    <w:p w14:paraId="7FD9C03B" w14:textId="7E714402" w:rsidR="0031287A" w:rsidRDefault="00000000">
      <w:pPr>
        <w:spacing w:after="100" w:line="288" w:lineRule="auto"/>
        <w:jc w:val="both"/>
      </w:pPr>
      <w:r>
        <w:rPr>
          <w:b/>
          <w:bCs/>
        </w:rPr>
        <w:t>Форма обучения и режим занятий.</w:t>
      </w:r>
      <w:r>
        <w:t xml:space="preserve"> Обучение проводится с применением дистанционных образовательных технологий в формате живых занятий по видеосвязи с обратной связью педагога. Занятия: 1 раз в неделю по 2 академических часа. Академический час — 40 минут для обучающихся школьного возраста и 45 минут для взрослых; между академическими часами </w:t>
      </w:r>
      <w:r>
        <w:lastRenderedPageBreak/>
        <w:t xml:space="preserve">занятия перерыв 10 минут, в течение занятия проводится гимнастика для глаз и разминка. Состав группы — до </w:t>
      </w:r>
      <w:r w:rsidRPr="0059551C">
        <w:t>[</w:t>
      </w:r>
      <w:r w:rsidR="0059551C" w:rsidRPr="0059551C">
        <w:t>4</w:t>
      </w:r>
      <w:r w:rsidRPr="0059551C">
        <w:t>–</w:t>
      </w:r>
      <w:r w:rsidR="0059551C" w:rsidRPr="0059551C">
        <w:t>10</w:t>
      </w:r>
      <w:r w:rsidRPr="0059551C">
        <w:t>]</w:t>
      </w:r>
      <w:r>
        <w:t xml:space="preserve"> человек.</w:t>
      </w:r>
    </w:p>
    <w:p w14:paraId="5FB087E6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Особенности организации.</w:t>
      </w:r>
      <w:r>
        <w:t xml:space="preserve"> Группы формируются по возрасту и уровню подготовки. Новый обучающийся может быть зачислен при наличии мест и после беседы с педагогом. Занятия проводятся в соответствии с Положением об организации обучения с применением дистанционных образовательных технологий.</w:t>
      </w:r>
    </w:p>
    <w:p w14:paraId="125A7520" w14:textId="77777777" w:rsidR="0031287A" w:rsidRDefault="00000000">
      <w:pPr>
        <w:pStyle w:val="2"/>
        <w:keepNext/>
      </w:pPr>
      <w:r>
        <w:t>1.2. Цель и задачи программы</w:t>
      </w:r>
    </w:p>
    <w:p w14:paraId="334BF5B0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формирование у обучающихся навыков создания трёхмерных моделей и подготовки их для игр, визуализации и 3D-печати.</w:t>
      </w:r>
    </w:p>
    <w:p w14:paraId="041D2919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Задачи:</w:t>
      </w:r>
    </w:p>
    <w:p w14:paraId="6DBE547C" w14:textId="77777777" w:rsidR="0031287A" w:rsidRDefault="00000000">
      <w:pPr>
        <w:spacing w:after="100" w:line="288" w:lineRule="auto"/>
        <w:jc w:val="both"/>
      </w:pPr>
      <w:r>
        <w:t>Образовательные (предметные):</w:t>
      </w:r>
    </w:p>
    <w:p w14:paraId="39BBFFED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ориентироваться в 3D-пространстве и работать в интерфейсе редактора</w:t>
      </w:r>
    </w:p>
    <w:p w14:paraId="7C55E9B5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создавать модели из простых форм и переходить к сложным</w:t>
      </w:r>
    </w:p>
    <w:p w14:paraId="06F3B0F4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накладывать текстуры, настраивать материалы и свет</w:t>
      </w:r>
    </w:p>
    <w:p w14:paraId="4DD83F35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научить готовить модели для игровых движков и 3D-печати</w:t>
      </w:r>
    </w:p>
    <w:p w14:paraId="7BFDA16D" w14:textId="77777777" w:rsidR="0031287A" w:rsidRDefault="00000000">
      <w:pPr>
        <w:spacing w:after="100" w:line="288" w:lineRule="auto"/>
        <w:jc w:val="both"/>
      </w:pPr>
      <w:r>
        <w:t>Развивающие (метапредметные):</w:t>
      </w:r>
    </w:p>
    <w:p w14:paraId="4C26D63F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пространственное мышление</w:t>
      </w:r>
    </w:p>
    <w:p w14:paraId="08F60E46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глазомер, чувство формы и пропорций</w:t>
      </w:r>
    </w:p>
    <w:p w14:paraId="628E4FAC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развивать умение доводить работу до результата</w:t>
      </w:r>
    </w:p>
    <w:p w14:paraId="089354D3" w14:textId="77777777" w:rsidR="0031287A" w:rsidRDefault="00000000">
      <w:pPr>
        <w:spacing w:after="100" w:line="288" w:lineRule="auto"/>
        <w:jc w:val="both"/>
      </w:pPr>
      <w:r>
        <w:t>Воспитательные (личностные):</w:t>
      </w:r>
    </w:p>
    <w:p w14:paraId="1729E63E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аккуратность и внимание к деталям</w:t>
      </w:r>
    </w:p>
    <w:p w14:paraId="3D7285DB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воспитывать уважение к авторскому праву на модели и текстуры</w:t>
      </w:r>
    </w:p>
    <w:p w14:paraId="6D85F846" w14:textId="77777777" w:rsidR="0031287A" w:rsidRDefault="00000000">
      <w:pPr>
        <w:pStyle w:val="2"/>
        <w:keepNext/>
      </w:pPr>
      <w:r>
        <w:t>1.3. Содержание программы</w:t>
      </w:r>
    </w:p>
    <w:p w14:paraId="47928DD7" w14:textId="77777777" w:rsidR="0031287A" w:rsidRDefault="00000000">
      <w:pPr>
        <w:keepNext/>
        <w:spacing w:after="100" w:line="288" w:lineRule="auto"/>
        <w:jc w:val="both"/>
      </w:pPr>
      <w:r>
        <w:rPr>
          <w:b/>
          <w:bCs/>
        </w:rPr>
        <w:t>Учебный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1100"/>
        <w:gridCol w:w="1100"/>
        <w:gridCol w:w="1200"/>
        <w:gridCol w:w="2538"/>
      </w:tblGrid>
      <w:tr w:rsidR="0031287A" w14:paraId="34D9F1D9" w14:textId="77777777">
        <w:trPr>
          <w:cantSplit/>
          <w:tblHeader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58470C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AA7E50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Раздел (модуль)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BC8C91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6977C9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251D15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D977E8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31287A" w14:paraId="32847693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1FE142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116921" w14:textId="77777777" w:rsidR="0031287A" w:rsidRDefault="00000000">
            <w:pPr>
              <w:spacing w:before="40" w:after="40"/>
            </w:pPr>
            <w:r>
              <w:t>Основы 3D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FB141F" w14:textId="77777777" w:rsidR="0031287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3FA9C7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60F9D5" w14:textId="77777777" w:rsidR="0031287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5D1F3D" w14:textId="77777777" w:rsidR="0031287A" w:rsidRDefault="00000000">
            <w:pPr>
              <w:spacing w:before="40" w:after="40"/>
            </w:pPr>
            <w:r>
              <w:t>практическая работа</w:t>
            </w:r>
          </w:p>
        </w:tc>
      </w:tr>
      <w:tr w:rsidR="0031287A" w14:paraId="69C9FABB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C5B25B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581571" w14:textId="77777777" w:rsidR="0031287A" w:rsidRDefault="00000000">
            <w:pPr>
              <w:spacing w:before="40" w:after="40"/>
            </w:pPr>
            <w:r>
              <w:t>Моделирование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B555C" w14:textId="77777777" w:rsidR="0031287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4684F0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66AED9" w14:textId="77777777" w:rsidR="0031287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E957F" w14:textId="77777777" w:rsidR="0031287A" w:rsidRDefault="00000000">
            <w:pPr>
              <w:spacing w:before="40" w:after="40"/>
            </w:pPr>
            <w:r>
              <w:t>просмотр моделей</w:t>
            </w:r>
          </w:p>
        </w:tc>
      </w:tr>
      <w:tr w:rsidR="0031287A" w14:paraId="12F7AE44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4D0B9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E7F531" w14:textId="77777777" w:rsidR="0031287A" w:rsidRDefault="00000000">
            <w:pPr>
              <w:spacing w:before="40" w:after="40"/>
            </w:pPr>
            <w:r>
              <w:t>Материалы и свет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B6242D" w14:textId="77777777" w:rsidR="0031287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96C836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B8B8ED2" w14:textId="77777777" w:rsidR="0031287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F2C18B" w14:textId="77777777" w:rsidR="0031287A" w:rsidRDefault="00000000">
            <w:pPr>
              <w:spacing w:before="40" w:after="40"/>
            </w:pPr>
            <w:r>
              <w:t>показ рендера</w:t>
            </w:r>
          </w:p>
        </w:tc>
      </w:tr>
      <w:tr w:rsidR="0031287A" w14:paraId="7B87B92F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52618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F333D1" w14:textId="77777777" w:rsidR="0031287A" w:rsidRDefault="00000000">
            <w:pPr>
              <w:spacing w:before="40" w:after="40"/>
            </w:pPr>
            <w:r>
              <w:t>Модели для игр и печати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17D59B" w14:textId="77777777" w:rsidR="0031287A" w:rsidRDefault="00000000">
            <w:pPr>
              <w:spacing w:before="40" w:after="40"/>
            </w:pPr>
            <w:r>
              <w:t>16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A7EBC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8CF400" w14:textId="77777777" w:rsidR="0031287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796795" w14:textId="77777777" w:rsidR="0031287A" w:rsidRDefault="00000000">
            <w:pPr>
              <w:spacing w:before="40" w:after="40"/>
            </w:pPr>
            <w:r>
              <w:t>проверка модели</w:t>
            </w:r>
          </w:p>
        </w:tc>
      </w:tr>
      <w:tr w:rsidR="0031287A" w14:paraId="6019797C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D83C3C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8B7C87" w14:textId="77777777" w:rsidR="0031287A" w:rsidRDefault="00000000">
            <w:pPr>
              <w:spacing w:before="40" w:after="40"/>
            </w:pPr>
            <w:r>
              <w:t>Свой проект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34F965" w14:textId="77777777" w:rsidR="0031287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5073ED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7C3BF0" w14:textId="77777777" w:rsidR="0031287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14554F" w14:textId="77777777" w:rsidR="0031287A" w:rsidRDefault="00000000">
            <w:pPr>
              <w:spacing w:before="40" w:after="40"/>
            </w:pPr>
            <w:r>
              <w:t>защита проекта</w:t>
            </w:r>
          </w:p>
        </w:tc>
      </w:tr>
      <w:tr w:rsidR="0031287A" w14:paraId="3CDA9310" w14:textId="77777777">
        <w:trPr>
          <w:cantSplit/>
        </w:trPr>
        <w:tc>
          <w:tcPr>
            <w:tcW w:w="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C567651" w14:textId="77777777" w:rsidR="0031287A" w:rsidRDefault="0031287A">
            <w:pPr>
              <w:spacing w:before="40" w:after="40"/>
            </w:pPr>
          </w:p>
        </w:tc>
        <w:tc>
          <w:tcPr>
            <w:tcW w:w="3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05ED53" w14:textId="77777777" w:rsidR="0031287A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6E5234" w14:textId="77777777" w:rsidR="0031287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5498E9" w14:textId="77777777" w:rsidR="0031287A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7B24F2" w14:textId="77777777" w:rsidR="0031287A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5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452CF6" w14:textId="77777777" w:rsidR="0031287A" w:rsidRDefault="00000000">
            <w:pPr>
              <w:spacing w:before="40" w:after="40"/>
            </w:pPr>
            <w:r>
              <w:t>Итоговая аттестация</w:t>
            </w:r>
          </w:p>
        </w:tc>
      </w:tr>
    </w:tbl>
    <w:p w14:paraId="2848A169" w14:textId="77777777" w:rsidR="0031287A" w:rsidRDefault="0031287A">
      <w:pPr>
        <w:spacing w:after="120"/>
      </w:pPr>
    </w:p>
    <w:p w14:paraId="0564EF66" w14:textId="77777777" w:rsidR="0031287A" w:rsidRDefault="00000000">
      <w:pPr>
        <w:keepNext/>
        <w:spacing w:after="100" w:line="288" w:lineRule="auto"/>
        <w:jc w:val="both"/>
      </w:pPr>
      <w:r>
        <w:rPr>
          <w:b/>
          <w:bCs/>
        </w:rPr>
        <w:t>Учебно-тематический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700"/>
        <w:gridCol w:w="900"/>
        <w:gridCol w:w="1100"/>
        <w:gridCol w:w="1200"/>
        <w:gridCol w:w="2238"/>
      </w:tblGrid>
      <w:tr w:rsidR="0031287A" w14:paraId="1000A59B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0BCA7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№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9206AB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Тема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16AA35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8C9628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Теория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6973BF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Практика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8A197D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Форма контроля</w:t>
            </w:r>
          </w:p>
        </w:tc>
      </w:tr>
      <w:tr w:rsidR="0031287A" w14:paraId="1754A3D5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DDF2F2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BDD3E6" w14:textId="77777777" w:rsidR="0031287A" w:rsidRDefault="00000000">
            <w:pPr>
              <w:spacing w:before="40" w:after="40"/>
            </w:pPr>
            <w:r>
              <w:t>Интерфейс программы и навигация в пространстве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772248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6AE438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C21DCD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FDF2B3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1506EB77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1DDDF3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D87644" w14:textId="77777777" w:rsidR="0031287A" w:rsidRDefault="00000000">
            <w:pPr>
              <w:spacing w:before="40" w:after="40"/>
            </w:pPr>
            <w:r>
              <w:t>Простые формы: куб, шар, цилиндр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3DD103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8856C7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75DF57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05FEA6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4F282CAA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8400CF" w14:textId="77777777" w:rsidR="0031287A" w:rsidRDefault="00000000">
            <w:pPr>
              <w:spacing w:before="40" w:after="40"/>
            </w:pPr>
            <w:r>
              <w:lastRenderedPageBreak/>
              <w:t>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1FD119" w14:textId="77777777" w:rsidR="0031287A" w:rsidRDefault="00000000">
            <w:pPr>
              <w:spacing w:before="40" w:after="40"/>
            </w:pPr>
            <w:r>
              <w:t>Форма, пропорции и масштаб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A5AC5D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D21E11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D82114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79F13B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35112638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46537E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FDEB87" w14:textId="77777777" w:rsidR="0031287A" w:rsidRDefault="00000000">
            <w:pPr>
              <w:spacing w:before="40" w:after="40"/>
            </w:pPr>
            <w:r>
              <w:t>Работа с точками, рёбрами и гранями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418351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79C22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0D98CB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AB98C9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105BFFBF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F40BF5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7B9922" w14:textId="77777777" w:rsidR="0031287A" w:rsidRDefault="00000000">
            <w:pPr>
              <w:spacing w:before="40" w:after="40"/>
            </w:pPr>
            <w:r>
              <w:t>Создание предметов и деталей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AE932F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511FC7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3D0DDA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494800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3AD6C345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6EEA66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2324BF" w14:textId="77777777" w:rsidR="0031287A" w:rsidRDefault="00000000">
            <w:pPr>
              <w:spacing w:before="40" w:after="40"/>
            </w:pPr>
            <w:r>
              <w:t>Переход от простых форм к сложным моделям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45771F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F7C1E5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D63BAA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BBE1EA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6941230F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0E122B" w14:textId="77777777" w:rsidR="0031287A" w:rsidRDefault="00000000">
            <w:pPr>
              <w:spacing w:before="40" w:after="40"/>
            </w:pPr>
            <w:r>
              <w:t>7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DBEF3D" w14:textId="77777777" w:rsidR="0031287A" w:rsidRDefault="00000000">
            <w:pPr>
              <w:spacing w:before="40" w:after="40"/>
            </w:pPr>
            <w:r>
              <w:t>Текстуры и материалы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75B50C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AF8EE9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0A5CA8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9174F7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79080E46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EAF5E8" w14:textId="77777777" w:rsidR="0031287A" w:rsidRDefault="00000000">
            <w:pPr>
              <w:spacing w:before="40" w:after="40"/>
            </w:pPr>
            <w:r>
              <w:t>8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E877A3" w14:textId="77777777" w:rsidR="0031287A" w:rsidRDefault="00000000">
            <w:pPr>
              <w:spacing w:before="40" w:after="40"/>
            </w:pPr>
            <w:r>
              <w:t>Освещение сцены и камера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425E18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42079D3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EE90AC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30DFD8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1F4A21E7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188519" w14:textId="77777777" w:rsidR="0031287A" w:rsidRDefault="00000000">
            <w:pPr>
              <w:spacing w:before="40" w:after="40"/>
            </w:pPr>
            <w:r>
              <w:t>9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B6D8B0" w14:textId="77777777" w:rsidR="0031287A" w:rsidRDefault="00000000">
            <w:pPr>
              <w:spacing w:before="40" w:after="40"/>
            </w:pPr>
            <w:r>
              <w:t>Итоговый рендер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A3B226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F65052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741EA6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C89D60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63B3A4D2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034CF8" w14:textId="77777777" w:rsidR="0031287A" w:rsidRDefault="00000000">
            <w:pPr>
              <w:spacing w:before="40" w:after="40"/>
            </w:pPr>
            <w:r>
              <w:t>10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ACACD1" w14:textId="77777777" w:rsidR="0031287A" w:rsidRDefault="00000000">
            <w:pPr>
              <w:spacing w:before="40" w:after="40"/>
            </w:pPr>
            <w:r>
              <w:t>Лёгкие модели для игровых движков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6ECF53" w14:textId="77777777" w:rsidR="0031287A" w:rsidRDefault="00000000">
            <w:pPr>
              <w:spacing w:before="40" w:after="40"/>
            </w:pPr>
            <w:r>
              <w:t>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1497AA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0B3FE7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9F7761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7A24C76C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C6EB4B" w14:textId="77777777" w:rsidR="0031287A" w:rsidRDefault="00000000">
            <w:pPr>
              <w:spacing w:before="40" w:after="40"/>
            </w:pPr>
            <w:r>
              <w:t>11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3DA8BC" w14:textId="77777777" w:rsidR="0031287A" w:rsidRDefault="00000000">
            <w:pPr>
              <w:spacing w:before="40" w:after="40"/>
            </w:pPr>
            <w:r>
              <w:t>Подготовка модели к 3D-печати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7F2450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A1001B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8DED23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CF560C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05CC9D4E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037BDC" w14:textId="77777777" w:rsidR="0031287A" w:rsidRDefault="00000000">
            <w:pPr>
              <w:spacing w:before="40" w:after="40"/>
            </w:pPr>
            <w:r>
              <w:t>12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B38A0D" w14:textId="77777777" w:rsidR="0031287A" w:rsidRDefault="00000000">
            <w:pPr>
              <w:spacing w:before="40" w:after="40"/>
            </w:pPr>
            <w:r>
              <w:t>Проверка и исправление ошибок модели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C3FA8E" w14:textId="77777777" w:rsidR="0031287A" w:rsidRDefault="00000000">
            <w:pPr>
              <w:spacing w:before="40" w:after="40"/>
            </w:pPr>
            <w:r>
              <w:t>5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6FC74C" w14:textId="77777777" w:rsidR="0031287A" w:rsidRDefault="00000000">
            <w:pPr>
              <w:spacing w:before="40" w:after="40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3D5A71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C384DB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4C32D0ED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BB615A" w14:textId="77777777" w:rsidR="0031287A" w:rsidRDefault="00000000">
            <w:pPr>
              <w:spacing w:before="40" w:after="40"/>
            </w:pPr>
            <w:r>
              <w:t>13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926D05" w14:textId="77777777" w:rsidR="0031287A" w:rsidRDefault="00000000">
            <w:pPr>
              <w:spacing w:before="40" w:after="40"/>
            </w:pPr>
            <w:r>
              <w:t>Идея и эскиз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6D42EB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ACECA4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FF1D0E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0A74E2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437B4B7B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85F13C" w14:textId="77777777" w:rsidR="0031287A" w:rsidRDefault="00000000">
            <w:pPr>
              <w:spacing w:before="40" w:after="40"/>
            </w:pPr>
            <w:r>
              <w:t>14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1845C2C" w14:textId="77777777" w:rsidR="0031287A" w:rsidRDefault="00000000">
            <w:pPr>
              <w:spacing w:before="40" w:after="40"/>
            </w:pPr>
            <w:r>
              <w:t>Создание модели от начала до конца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D0C180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9C2A36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0C23DF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2C8FC14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1772A14B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0B7AB5" w14:textId="77777777" w:rsidR="0031287A" w:rsidRDefault="00000000">
            <w:pPr>
              <w:spacing w:before="40" w:after="40"/>
            </w:pPr>
            <w:r>
              <w:t>15</w:t>
            </w: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6F6778" w14:textId="77777777" w:rsidR="0031287A" w:rsidRDefault="00000000">
            <w:pPr>
              <w:spacing w:before="40" w:after="40"/>
            </w:pPr>
            <w:r>
              <w:t>Защита проекта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E127DB" w14:textId="77777777" w:rsidR="0031287A" w:rsidRDefault="00000000">
            <w:pPr>
              <w:spacing w:before="40" w:after="40"/>
            </w:pPr>
            <w:r>
              <w:t>4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C2DE6A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DB6AE4" w14:textId="77777777" w:rsidR="0031287A" w:rsidRDefault="00000000">
            <w:pPr>
              <w:spacing w:before="40" w:after="40"/>
            </w:pPr>
            <w:r>
              <w:t>3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A07343" w14:textId="77777777" w:rsidR="0031287A" w:rsidRDefault="00000000">
            <w:pPr>
              <w:spacing w:before="40" w:after="40"/>
            </w:pPr>
            <w:r>
              <w:t>практическое задание</w:t>
            </w:r>
          </w:p>
        </w:tc>
      </w:tr>
      <w:tr w:rsidR="0031287A" w14:paraId="585CAA5E" w14:textId="77777777">
        <w:trPr>
          <w:cantSplit/>
        </w:trPr>
        <w:tc>
          <w:tcPr>
            <w:tcW w:w="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3A26675" w14:textId="77777777" w:rsidR="0031287A" w:rsidRDefault="0031287A">
            <w:pPr>
              <w:spacing w:before="40" w:after="40"/>
            </w:pPr>
          </w:p>
        </w:tc>
        <w:tc>
          <w:tcPr>
            <w:tcW w:w="37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41506D" w14:textId="77777777" w:rsidR="0031287A" w:rsidRDefault="00000000">
            <w:pPr>
              <w:spacing w:before="40" w:after="40"/>
            </w:pPr>
            <w:r>
              <w:t>Итого</w:t>
            </w:r>
          </w:p>
        </w:tc>
        <w:tc>
          <w:tcPr>
            <w:tcW w:w="9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B728BB" w14:textId="77777777" w:rsidR="0031287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A2848B" w14:textId="77777777" w:rsidR="0031287A" w:rsidRDefault="00000000">
            <w:pPr>
              <w:spacing w:before="40" w:after="40"/>
            </w:pPr>
            <w:r>
              <w:t>24</w:t>
            </w:r>
          </w:p>
        </w:tc>
        <w:tc>
          <w:tcPr>
            <w:tcW w:w="1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C3B703" w14:textId="77777777" w:rsidR="0031287A" w:rsidRDefault="00000000">
            <w:pPr>
              <w:spacing w:before="40" w:after="40"/>
            </w:pPr>
            <w:r>
              <w:t>48</w:t>
            </w:r>
          </w:p>
        </w:tc>
        <w:tc>
          <w:tcPr>
            <w:tcW w:w="22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50EB38" w14:textId="77777777" w:rsidR="0031287A" w:rsidRDefault="0031287A">
            <w:pPr>
              <w:spacing w:before="40" w:after="40"/>
            </w:pPr>
          </w:p>
        </w:tc>
      </w:tr>
    </w:tbl>
    <w:p w14:paraId="7600CEFB" w14:textId="77777777" w:rsidR="0031287A" w:rsidRDefault="0031287A">
      <w:pPr>
        <w:spacing w:after="120"/>
      </w:pPr>
    </w:p>
    <w:p w14:paraId="18117689" w14:textId="77777777" w:rsidR="0031287A" w:rsidRDefault="00000000">
      <w:pPr>
        <w:keepNext/>
        <w:spacing w:after="100" w:line="288" w:lineRule="auto"/>
        <w:jc w:val="both"/>
      </w:pPr>
      <w:r>
        <w:rPr>
          <w:b/>
          <w:bCs/>
        </w:rPr>
        <w:t>Содержание учебного плана</w:t>
      </w:r>
    </w:p>
    <w:p w14:paraId="70FD2947" w14:textId="77777777" w:rsidR="0031287A" w:rsidRDefault="00000000">
      <w:pPr>
        <w:pStyle w:val="2"/>
        <w:keepNext/>
      </w:pPr>
      <w:r>
        <w:t>Модуль 1. Основы 3D</w:t>
      </w:r>
    </w:p>
    <w:p w14:paraId="3B257BE2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интерфейс программы и навигация в пространстве; простые формы: куб, шар, цилиндр; форма, пропорции и масштаб.</w:t>
      </w:r>
    </w:p>
    <w:p w14:paraId="280E66F1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Навигация в пространстве; создание куба, шара, цилиндра; работа с масштабом.</w:t>
      </w:r>
    </w:p>
    <w:p w14:paraId="4B8FFD39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Результат модуля:</w:t>
      </w:r>
      <w:r>
        <w:t xml:space="preserve"> Создаёт и преобразует простые формы.</w:t>
      </w:r>
    </w:p>
    <w:p w14:paraId="6DF24D18" w14:textId="77777777" w:rsidR="0031287A" w:rsidRDefault="00000000">
      <w:pPr>
        <w:pStyle w:val="2"/>
        <w:keepNext/>
      </w:pPr>
      <w:r>
        <w:t>Модуль 2. Моделирование</w:t>
      </w:r>
    </w:p>
    <w:p w14:paraId="03848650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работа с точками, рёбрами и гранями; создание предметов и деталей; переход от простых форм к сложным моделям.</w:t>
      </w:r>
    </w:p>
    <w:p w14:paraId="0E215075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Моделирование предметов и деталей: от простых форм к сложным.</w:t>
      </w:r>
    </w:p>
    <w:p w14:paraId="2F183E1F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Результат модуля:</w:t>
      </w:r>
      <w:r>
        <w:t xml:space="preserve"> Моделирует предметы по эскизу.</w:t>
      </w:r>
    </w:p>
    <w:p w14:paraId="5013E5C8" w14:textId="77777777" w:rsidR="0031287A" w:rsidRDefault="00000000">
      <w:pPr>
        <w:pStyle w:val="2"/>
        <w:keepNext/>
      </w:pPr>
      <w:r>
        <w:lastRenderedPageBreak/>
        <w:t>Модуль 3. Материалы и свет</w:t>
      </w:r>
    </w:p>
    <w:p w14:paraId="2662FE2D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текстуры и материалы; освещение сцены и камера; итоговый рендер.</w:t>
      </w:r>
    </w:p>
    <w:p w14:paraId="3EBDD9FE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Текстуры и материалы; настройка света; итоговый рендер.</w:t>
      </w:r>
    </w:p>
    <w:p w14:paraId="1460B05B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Результат модуля:</w:t>
      </w:r>
      <w:r>
        <w:t xml:space="preserve"> Выполняет рендер сцены.</w:t>
      </w:r>
    </w:p>
    <w:p w14:paraId="5C5A46AF" w14:textId="77777777" w:rsidR="0031287A" w:rsidRDefault="00000000">
      <w:pPr>
        <w:pStyle w:val="2"/>
        <w:keepNext/>
      </w:pPr>
      <w:r>
        <w:t>Модуль 4. Модели для игр и печати</w:t>
      </w:r>
    </w:p>
    <w:p w14:paraId="0E568730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лёгкие модели для игровых движков; подготовка модели к 3D-печати; проверка и исправление ошибок модели.</w:t>
      </w:r>
    </w:p>
    <w:p w14:paraId="288CE739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Подготовка лёгкой модели для игры; проверка модели для печати.</w:t>
      </w:r>
    </w:p>
    <w:p w14:paraId="408F44AF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Результат модуля:</w:t>
      </w:r>
      <w:r>
        <w:t xml:space="preserve"> Готовит модель к использованию в игре и печати.</w:t>
      </w:r>
    </w:p>
    <w:p w14:paraId="534AB248" w14:textId="77777777" w:rsidR="0031287A" w:rsidRDefault="00000000">
      <w:pPr>
        <w:pStyle w:val="2"/>
        <w:keepNext/>
      </w:pPr>
      <w:r>
        <w:t>Модуль 5. Свой проект</w:t>
      </w:r>
    </w:p>
    <w:p w14:paraId="73A663A6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Теория:</w:t>
      </w:r>
      <w:r>
        <w:t xml:space="preserve"> объяснение и показ педагога по темам: идея и эскиз; создание модели от начала до конца; защита проекта.</w:t>
      </w:r>
    </w:p>
    <w:p w14:paraId="5149BBEF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Практика:</w:t>
      </w:r>
      <w:r>
        <w:t xml:space="preserve"> Эскиз и создание собственной модели; защита проекта.</w:t>
      </w:r>
    </w:p>
    <w:p w14:paraId="14BB9791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Результат модуля:</w:t>
      </w:r>
      <w:r>
        <w:t xml:space="preserve"> Создаёт и защищает свою модель.</w:t>
      </w:r>
    </w:p>
    <w:p w14:paraId="7BB2640C" w14:textId="77777777" w:rsidR="0031287A" w:rsidRDefault="00000000">
      <w:pPr>
        <w:pStyle w:val="2"/>
        <w:keepNext/>
      </w:pPr>
      <w:r>
        <w:t>1.4. Планируемые результаты</w:t>
      </w:r>
    </w:p>
    <w:p w14:paraId="05B5206A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Предметные результаты.</w:t>
      </w:r>
      <w:r>
        <w:t xml:space="preserve"> По окончании программы обучающийся будет:</w:t>
      </w:r>
    </w:p>
    <w:p w14:paraId="10A94652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Создавать 3D-объекты для игр: предметы, окружение, персонажи</w:t>
      </w:r>
    </w:p>
    <w:p w14:paraId="48FB7A07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Готовить модели для 3D-печати</w:t>
      </w:r>
    </w:p>
    <w:p w14:paraId="728527E5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Работать в популярных программах для 3D-моделирования</w:t>
      </w:r>
    </w:p>
    <w:p w14:paraId="795875B9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Переходить от простых форм к сложным моделям</w:t>
      </w:r>
    </w:p>
    <w:p w14:paraId="51A92C06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Накладывать текстуры, настраивать материалы и свет</w:t>
      </w:r>
    </w:p>
    <w:p w14:paraId="620AB8B8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Показывать свою работу: рендер и презентация модели</w:t>
      </w:r>
    </w:p>
    <w:p w14:paraId="505D632E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Довести свою идею до готовой модели и получить сертификат о прохождении курса</w:t>
      </w:r>
    </w:p>
    <w:p w14:paraId="29B2AA9D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Метапредметные результаты:</w:t>
      </w:r>
      <w:r>
        <w:t xml:space="preserve"> умение планировать этапы работы и распределять время; анализировать задачу и искать способы её решения; работать с информацией и проверять её достоверность; работать в цифровой среде и пользоваться онлайн-инструментами; презентовать результат и принимать обратную связь.</w:t>
      </w:r>
    </w:p>
    <w:p w14:paraId="464806C7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Личностные результаты:</w:t>
      </w:r>
      <w:r>
        <w:t xml:space="preserve"> устойчивый интерес к предмету; самостоятельность и ответственность за результат; уважительное отношение к авторскому праву и чужому труду; культура безопасного поведения в интернете.</w:t>
      </w:r>
    </w:p>
    <w:p w14:paraId="5438CD8B" w14:textId="77777777" w:rsidR="0031287A" w:rsidRDefault="00000000">
      <w:pPr>
        <w:pStyle w:val="1"/>
        <w:keepNext/>
      </w:pPr>
      <w:r>
        <w:t>2. Комплекс организационно-педагогических условий</w:t>
      </w:r>
    </w:p>
    <w:p w14:paraId="223231C1" w14:textId="77777777" w:rsidR="0031287A" w:rsidRDefault="00000000">
      <w:pPr>
        <w:pStyle w:val="2"/>
        <w:keepNext/>
      </w:pPr>
      <w:r>
        <w:t>2.1. Календарный учебный график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1500"/>
        <w:gridCol w:w="1600"/>
        <w:gridCol w:w="1100"/>
        <w:gridCol w:w="1100"/>
        <w:gridCol w:w="3038"/>
      </w:tblGrid>
      <w:tr w:rsidR="0031287A" w14:paraId="3143896D" w14:textId="77777777">
        <w:trPr>
          <w:cantSplit/>
          <w:tblHeader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AB6DEF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Год обучения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DA56C34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Дата начала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34BC76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Дата окончания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2EF632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Недель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A7DBC4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Часов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A6D4EF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Режим занятий</w:t>
            </w:r>
          </w:p>
        </w:tc>
      </w:tr>
      <w:tr w:rsidR="0031287A" w14:paraId="1CF54093" w14:textId="77777777">
        <w:trPr>
          <w:cantSplit/>
        </w:trPr>
        <w:tc>
          <w:tcPr>
            <w:tcW w:w="13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FBE1B5" w14:textId="77777777" w:rsidR="0031287A" w:rsidRDefault="00000000">
            <w:pPr>
              <w:spacing w:before="40" w:after="40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0E9EB2" w14:textId="77777777" w:rsidR="0031287A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EAC026" w14:textId="77777777" w:rsidR="0031287A" w:rsidRDefault="00000000">
            <w:pPr>
              <w:spacing w:before="40" w:after="40"/>
            </w:pPr>
            <w:r>
              <w:rPr>
                <w:highlight w:val="yellow"/>
              </w:rPr>
              <w:t>[дата]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DA2F18" w14:textId="77777777" w:rsidR="0031287A" w:rsidRDefault="00000000">
            <w:pPr>
              <w:spacing w:before="40" w:after="40"/>
            </w:pPr>
            <w:r>
              <w:t>36</w:t>
            </w:r>
          </w:p>
        </w:tc>
        <w:tc>
          <w:tcPr>
            <w:tcW w:w="11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4D9BE4" w14:textId="77777777" w:rsidR="0031287A" w:rsidRDefault="00000000">
            <w:pPr>
              <w:spacing w:before="40" w:after="40"/>
            </w:pPr>
            <w:r>
              <w:t>72</w:t>
            </w:r>
          </w:p>
        </w:tc>
        <w:tc>
          <w:tcPr>
            <w:tcW w:w="30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622A15" w14:textId="77777777" w:rsidR="0031287A" w:rsidRDefault="00000000">
            <w:pPr>
              <w:spacing w:before="40" w:after="40"/>
            </w:pPr>
            <w:r>
              <w:t>1 раз в неделю по 2 академических часа</w:t>
            </w:r>
          </w:p>
        </w:tc>
      </w:tr>
    </w:tbl>
    <w:p w14:paraId="07BAFA35" w14:textId="77777777" w:rsidR="0031287A" w:rsidRDefault="00000000">
      <w:pPr>
        <w:spacing w:before="100" w:after="100" w:line="288" w:lineRule="auto"/>
        <w:jc w:val="both"/>
      </w:pPr>
      <w:r>
        <w:t>Начало занятий определяется комплектованием группы, каникулы и праздничные дни — по Положению о режиме занятий. Занятия, пропущенные по инициативе Исполнителя, переносятся.</w:t>
      </w:r>
    </w:p>
    <w:p w14:paraId="2B1D7C93" w14:textId="77777777" w:rsidR="0031287A" w:rsidRDefault="00000000">
      <w:pPr>
        <w:pStyle w:val="2"/>
        <w:keepNext/>
      </w:pPr>
      <w:r>
        <w:lastRenderedPageBreak/>
        <w:t>2.2. Условия реализации программы</w:t>
      </w:r>
    </w:p>
    <w:p w14:paraId="2540EB85" w14:textId="5B331FFB" w:rsidR="0031287A" w:rsidRDefault="00000000">
      <w:pPr>
        <w:spacing w:after="100" w:line="288" w:lineRule="auto"/>
        <w:jc w:val="both"/>
      </w:pPr>
      <w:r>
        <w:rPr>
          <w:b/>
          <w:bCs/>
        </w:rPr>
        <w:t>Материально-техническое обеспечение.</w:t>
      </w:r>
      <w:r>
        <w:t xml:space="preserve"> Компьютер педагога с веб-камерой, микрофоном и стабильным интернетом; программа видеосвязи </w:t>
      </w:r>
      <w:r w:rsidR="0059551C">
        <w:t>«Яндекс телемост»</w:t>
      </w:r>
      <w:r>
        <w:t>; редактор Blender и другое программное обеспечение, демонстрация экрана педагога, примеры моделей. У обучающегося: компьютер или ноутбук, подходящий для работы в Blender (требования уточняются при записи), мышь, интернет, наушники, микрофон.</w:t>
      </w:r>
    </w:p>
    <w:p w14:paraId="4698182B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Информационное обеспечение.</w:t>
      </w:r>
      <w:r>
        <w:t xml:space="preserve"> Электронные материалы курса, руководство пользователя Blender, наборы текстур с разрешённой лицензией.</w:t>
      </w:r>
    </w:p>
    <w:p w14:paraId="53E41511" w14:textId="61A6BB31" w:rsidR="0031287A" w:rsidRDefault="00000000">
      <w:pPr>
        <w:spacing w:after="100" w:line="288" w:lineRule="auto"/>
        <w:jc w:val="both"/>
      </w:pPr>
      <w:r>
        <w:rPr>
          <w:b/>
          <w:bCs/>
        </w:rPr>
        <w:t>Кадровое обеспечение.</w:t>
      </w:r>
      <w:r>
        <w:t xml:space="preserve"> Программу реализует педагог дополнительного образования</w:t>
      </w:r>
      <w:r w:rsidR="0059551C">
        <w:t xml:space="preserve"> Годлевский Марк Сергеевич.</w:t>
      </w:r>
    </w:p>
    <w:p w14:paraId="70091925" w14:textId="77777777" w:rsidR="0031287A" w:rsidRDefault="00000000">
      <w:pPr>
        <w:pStyle w:val="2"/>
        <w:keepNext/>
      </w:pPr>
      <w:r>
        <w:t>2.3. Формы аттестации</w:t>
      </w:r>
    </w:p>
    <w:p w14:paraId="281696D4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Входная диагностика</w:t>
      </w:r>
      <w:r>
        <w:t xml:space="preserve"> (первое занятие): беседа и мини-задание для выявления исходного уровня.</w:t>
      </w:r>
    </w:p>
    <w:p w14:paraId="05A51C8F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Текущий контроль</w:t>
      </w:r>
      <w:r>
        <w:t xml:space="preserve"> на каждом занятии: наблюдение, практические задания, обсуждение результатов с педагогом.</w:t>
      </w:r>
    </w:p>
    <w:p w14:paraId="2A454FC0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Промежуточная аттестация</w:t>
      </w:r>
      <w:r>
        <w:t xml:space="preserve"> после третьего модуля: создание модели предмета по эскизу.</w:t>
      </w:r>
    </w:p>
    <w:p w14:paraId="40113C43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rPr>
          <w:b/>
          <w:bCs/>
        </w:rPr>
        <w:t>Итоговая аттестация:</w:t>
      </w:r>
      <w:r>
        <w:t xml:space="preserve"> защита итоговой модели: показ модели и рендера, рассказ о процессе создания.</w:t>
      </w:r>
    </w:p>
    <w:p w14:paraId="7041A310" w14:textId="77777777" w:rsidR="0031287A" w:rsidRDefault="00000000">
      <w:pPr>
        <w:spacing w:after="100" w:line="288" w:lineRule="auto"/>
        <w:jc w:val="both"/>
      </w:pPr>
      <w:r>
        <w:t>Результаты фиксируются педагогом в журнале. Обучающемуся, успешно прошедшему итоговую аттестацию, выдаётся сертификат о прохождении курса (Положение об аттестации и выдаче сертификата).</w:t>
      </w:r>
    </w:p>
    <w:p w14:paraId="21199D04" w14:textId="77777777" w:rsidR="0031287A" w:rsidRDefault="00000000">
      <w:pPr>
        <w:pStyle w:val="2"/>
        <w:keepNext/>
      </w:pPr>
      <w:r>
        <w:t>2.4. Оценочные материалы</w:t>
      </w:r>
    </w:p>
    <w:p w14:paraId="6EA97433" w14:textId="77777777" w:rsidR="0031287A" w:rsidRDefault="00000000">
      <w:pPr>
        <w:spacing w:after="100" w:line="288" w:lineRule="auto"/>
        <w:jc w:val="both"/>
      </w:pPr>
      <w:r>
        <w:t>Освоение оценивается по критериям, каждый из которых получает 0–2 балла: соответствие модели замыслу и эскизу; качество формы и пропорций; материалы, свет, рендер; аккуратность и техническая корректность модели; защита проекта.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2600"/>
        <w:gridCol w:w="4838"/>
      </w:tblGrid>
      <w:tr w:rsidR="0031287A" w14:paraId="7149CCBA" w14:textId="77777777">
        <w:trPr>
          <w:cantSplit/>
          <w:tblHeader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DBA8E2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Сумма баллов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EAD6B9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Уровень освоения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3C2AFB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Итог</w:t>
            </w:r>
          </w:p>
        </w:tc>
      </w:tr>
      <w:tr w:rsidR="0031287A" w14:paraId="3ED212F0" w14:textId="77777777"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3FEAFD" w14:textId="77777777" w:rsidR="0031287A" w:rsidRDefault="00000000">
            <w:pPr>
              <w:spacing w:before="40" w:after="40"/>
            </w:pPr>
            <w:r>
              <w:t>9–10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26C9A6" w14:textId="77777777" w:rsidR="0031287A" w:rsidRDefault="00000000">
            <w:pPr>
              <w:spacing w:before="40" w:after="40"/>
            </w:pPr>
            <w:r>
              <w:t>Высокий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2A1B3" w14:textId="77777777" w:rsidR="0031287A" w:rsidRDefault="00000000">
            <w:pPr>
              <w:spacing w:before="40" w:after="40"/>
            </w:pPr>
            <w:r>
              <w:t>зачтено; сертификат с отметкой «с отличием» (по решению Исполнителя)</w:t>
            </w:r>
          </w:p>
        </w:tc>
      </w:tr>
      <w:tr w:rsidR="0031287A" w14:paraId="073F6008" w14:textId="77777777"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2D62E6" w14:textId="77777777" w:rsidR="0031287A" w:rsidRDefault="00000000">
            <w:pPr>
              <w:spacing w:before="40" w:after="40"/>
            </w:pPr>
            <w:r>
              <w:t>6–8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37BFA3" w14:textId="77777777" w:rsidR="0031287A" w:rsidRDefault="00000000">
            <w:pPr>
              <w:spacing w:before="40" w:after="40"/>
            </w:pPr>
            <w:r>
              <w:t>Средний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BF9EE4" w14:textId="77777777" w:rsidR="0031287A" w:rsidRDefault="00000000">
            <w:pPr>
              <w:spacing w:before="40" w:after="40"/>
            </w:pPr>
            <w:r>
              <w:t>зачтено; сертификат</w:t>
            </w:r>
          </w:p>
        </w:tc>
      </w:tr>
      <w:tr w:rsidR="0031287A" w14:paraId="14ADBAE9" w14:textId="77777777">
        <w:trPr>
          <w:cantSplit/>
        </w:trPr>
        <w:tc>
          <w:tcPr>
            <w:tcW w:w="2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53C629" w14:textId="77777777" w:rsidR="0031287A" w:rsidRDefault="00000000">
            <w:pPr>
              <w:spacing w:before="40" w:after="40"/>
            </w:pPr>
            <w:r>
              <w:t>0–5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E5CFAA" w14:textId="77777777" w:rsidR="0031287A" w:rsidRDefault="00000000">
            <w:pPr>
              <w:spacing w:before="40" w:after="40"/>
            </w:pPr>
            <w:r>
              <w:t>Низкий</w:t>
            </w:r>
          </w:p>
        </w:tc>
        <w:tc>
          <w:tcPr>
            <w:tcW w:w="4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5C6C26" w14:textId="77777777" w:rsidR="0031287A" w:rsidRDefault="00000000">
            <w:pPr>
              <w:spacing w:before="40" w:after="40"/>
            </w:pPr>
            <w:r>
              <w:t xml:space="preserve">не зачтено; доработка проекта и повторная защита в </w:t>
            </w:r>
            <w:r w:rsidRPr="0059551C">
              <w:t>течение [14]</w:t>
            </w:r>
            <w:r>
              <w:t xml:space="preserve"> дней</w:t>
            </w:r>
          </w:p>
        </w:tc>
      </w:tr>
    </w:tbl>
    <w:p w14:paraId="67E82C99" w14:textId="77777777" w:rsidR="0031287A" w:rsidRDefault="0031287A">
      <w:pPr>
        <w:spacing w:after="100"/>
      </w:pPr>
    </w:p>
    <w:p w14:paraId="5103CD03" w14:textId="77777777" w:rsidR="0031287A" w:rsidRDefault="00000000">
      <w:pPr>
        <w:spacing w:after="100" w:line="288" w:lineRule="auto"/>
        <w:jc w:val="both"/>
      </w:pPr>
      <w:r>
        <w:t>Примеры заданий: создать куб и превратить его в предмет; смоделировать кружку или стул; выполнить рендер сцены; подготовить модель для печати; создать итоговый проект по собственной идее.</w:t>
      </w:r>
    </w:p>
    <w:p w14:paraId="19DCC75B" w14:textId="77777777" w:rsidR="0031287A" w:rsidRDefault="00000000">
      <w:pPr>
        <w:pStyle w:val="2"/>
        <w:keepNext/>
      </w:pPr>
      <w:r>
        <w:t>2.5. Методические материалы</w:t>
      </w:r>
    </w:p>
    <w:p w14:paraId="45D8AAAD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Методы обучения:</w:t>
      </w:r>
      <w:r>
        <w:t xml:space="preserve"> объяснительно-иллюстративный (показ на экране), практический, проблемный, проектный, метод наставничества и обратной связи. </w:t>
      </w:r>
      <w:r>
        <w:rPr>
          <w:b/>
          <w:bCs/>
        </w:rPr>
        <w:t>Технологии:</w:t>
      </w:r>
      <w:r>
        <w:t xml:space="preserve"> дистанционное обучение, проектное обучение, здоровьесберегающие технологии (разминки, гимнастика для глаз, смена деятельности).</w:t>
      </w:r>
    </w:p>
    <w:p w14:paraId="241886AA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Структура занятия:</w:t>
      </w:r>
      <w:r>
        <w:t xml:space="preserve"> приветствие и повторение (5–7 минут); новая тема и демонстрация (10–15 минут); практическая работа под руководством педагога (до 40 минут); разбор результатов и домашнее задание (5–7 минут).</w:t>
      </w:r>
    </w:p>
    <w:p w14:paraId="5BF2FD1A" w14:textId="62D1D588" w:rsidR="0031287A" w:rsidRDefault="00000000">
      <w:pPr>
        <w:spacing w:after="100" w:line="288" w:lineRule="auto"/>
        <w:jc w:val="both"/>
      </w:pPr>
      <w:r>
        <w:rPr>
          <w:b/>
          <w:bCs/>
        </w:rPr>
        <w:lastRenderedPageBreak/>
        <w:t>Дидактические материалы:</w:t>
      </w:r>
      <w:r>
        <w:t xml:space="preserve"> презентации, пошаговые инструкции, примеры работ, шаблоны и заготовки, чек-листы проверки, записи </w:t>
      </w:r>
      <w:r w:rsidRPr="0059551C">
        <w:t xml:space="preserve">демонстраций </w:t>
      </w:r>
      <w:r w:rsidR="0059551C">
        <w:t>(</w:t>
      </w:r>
      <w:r w:rsidRPr="0059551C">
        <w:t>при наличии</w:t>
      </w:r>
      <w:r w:rsidR="0059551C">
        <w:t>)</w:t>
      </w:r>
      <w:r w:rsidRPr="0059551C">
        <w:t>.</w:t>
      </w:r>
    </w:p>
    <w:p w14:paraId="13E4A404" w14:textId="77777777" w:rsidR="0031287A" w:rsidRDefault="00000000">
      <w:pPr>
        <w:pStyle w:val="2"/>
        <w:keepNext/>
      </w:pPr>
      <w:r>
        <w:t>2.6. Рабочая программа воспитания и календарный план воспитательной работы</w:t>
      </w:r>
    </w:p>
    <w:p w14:paraId="4574F190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Цель:</w:t>
      </w:r>
      <w:r>
        <w:t xml:space="preserve"> создание условий для формирования ответственной, творческой, уважающей других личности. </w:t>
      </w:r>
      <w:r>
        <w:rPr>
          <w:b/>
          <w:bCs/>
        </w:rPr>
        <w:t>Задачи:</w:t>
      </w:r>
      <w:r>
        <w:t xml:space="preserve"> воспитание культуры безопасного поведения в интернете; уважение к авторскому праву и труду других; формирование командной работы и взаимопомощи; поддержка интереса к будущей профессии. </w:t>
      </w:r>
      <w:r>
        <w:rPr>
          <w:b/>
          <w:bCs/>
        </w:rPr>
        <w:t>Формы:</w:t>
      </w:r>
      <w:r>
        <w:t xml:space="preserve"> беседы, онлайн-выставки работ, мини-соревнования, демонстрации проектов для родителей.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2600"/>
        <w:gridCol w:w="1838"/>
      </w:tblGrid>
      <w:tr w:rsidR="0031287A" w14:paraId="7F7A76EA" w14:textId="77777777">
        <w:trPr>
          <w:cantSplit/>
          <w:tblHeader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63FF6C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Мероприятие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4AB178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Форма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shd w:val="clear" w:color="auto" w:fill="E8F4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871D43" w14:textId="77777777" w:rsidR="0031287A" w:rsidRDefault="00000000">
            <w:pPr>
              <w:spacing w:before="40" w:after="40"/>
            </w:pPr>
            <w:r>
              <w:rPr>
                <w:b/>
                <w:bCs/>
              </w:rPr>
              <w:t>Срок</w:t>
            </w:r>
          </w:p>
        </w:tc>
      </w:tr>
      <w:tr w:rsidR="0031287A" w14:paraId="5FA25138" w14:textId="77777777"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30FE93" w14:textId="77777777" w:rsidR="0031287A" w:rsidRDefault="00000000">
            <w:pPr>
              <w:spacing w:before="40" w:after="40"/>
            </w:pPr>
            <w:r>
              <w:t>Знакомство группы. Правила работы онлайн и безопасность в интернете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A301C7" w14:textId="77777777" w:rsidR="0031287A" w:rsidRDefault="00000000">
            <w:pPr>
              <w:spacing w:before="40" w:after="40"/>
            </w:pPr>
            <w:r>
              <w:t>беседа, игра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8807DC" w14:textId="77777777" w:rsidR="0031287A" w:rsidRDefault="00000000">
            <w:pPr>
              <w:spacing w:before="40" w:after="40"/>
            </w:pPr>
            <w:r>
              <w:t>сентябрь</w:t>
            </w:r>
          </w:p>
        </w:tc>
      </w:tr>
      <w:tr w:rsidR="0031287A" w14:paraId="4C55D004" w14:textId="77777777"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12CA6D" w14:textId="77777777" w:rsidR="0031287A" w:rsidRDefault="00000000">
            <w:pPr>
              <w:spacing w:before="40" w:after="40"/>
            </w:pPr>
            <w:r>
              <w:t>Неделя безопасного интернета: личные данные, авторское право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CA5D0" w14:textId="77777777" w:rsidR="0031287A" w:rsidRDefault="00000000">
            <w:pPr>
              <w:spacing w:before="40" w:after="40"/>
            </w:pPr>
            <w:r>
              <w:t>беседа, практическое задание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A22442" w14:textId="77777777" w:rsidR="0031287A" w:rsidRDefault="00000000">
            <w:pPr>
              <w:spacing w:before="40" w:after="40"/>
            </w:pPr>
            <w:r>
              <w:t>февраль</w:t>
            </w:r>
          </w:p>
        </w:tc>
      </w:tr>
      <w:tr w:rsidR="0031287A" w14:paraId="155B8079" w14:textId="77777777"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1A13B4" w14:textId="77777777" w:rsidR="0031287A" w:rsidRDefault="00000000">
            <w:pPr>
              <w:spacing w:before="40" w:after="40"/>
            </w:pPr>
            <w:r>
              <w:t>Онлайн-выставка работ обучающихся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72A998" w14:textId="77777777" w:rsidR="0031287A" w:rsidRDefault="00000000">
            <w:pPr>
              <w:spacing w:before="40" w:after="40"/>
            </w:pPr>
            <w:r>
              <w:t>показ работ, обсуждение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E117D1" w14:textId="77777777" w:rsidR="0031287A" w:rsidRDefault="00000000">
            <w:pPr>
              <w:spacing w:before="40" w:after="40"/>
            </w:pPr>
            <w:r>
              <w:t>декабрь, май</w:t>
            </w:r>
          </w:p>
        </w:tc>
      </w:tr>
      <w:tr w:rsidR="0031287A" w14:paraId="51026596" w14:textId="77777777"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5C69BC" w14:textId="77777777" w:rsidR="0031287A" w:rsidRDefault="00000000">
            <w:pPr>
              <w:spacing w:before="40" w:after="40"/>
            </w:pPr>
            <w:r>
              <w:t>Праздничный онлайн-вечер или квиз по теме курса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5151F2" w14:textId="77777777" w:rsidR="0031287A" w:rsidRDefault="00000000">
            <w:pPr>
              <w:spacing w:before="40" w:after="40"/>
            </w:pPr>
            <w:r>
              <w:t>игра, командная работа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C1AC78" w14:textId="77777777" w:rsidR="0031287A" w:rsidRDefault="00000000">
            <w:pPr>
              <w:spacing w:before="40" w:after="40"/>
            </w:pPr>
            <w:r>
              <w:t>по плану центра</w:t>
            </w:r>
          </w:p>
        </w:tc>
      </w:tr>
      <w:tr w:rsidR="0031287A" w14:paraId="765EC1A7" w14:textId="77777777">
        <w:trPr>
          <w:cantSplit/>
        </w:trPr>
        <w:tc>
          <w:tcPr>
            <w:tcW w:w="52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001E35" w14:textId="77777777" w:rsidR="0031287A" w:rsidRDefault="00000000">
            <w:pPr>
              <w:spacing w:before="40" w:after="40"/>
            </w:pPr>
            <w:r>
              <w:t>Презентация итоговых проектов для родителей</w:t>
            </w:r>
          </w:p>
        </w:tc>
        <w:tc>
          <w:tcPr>
            <w:tcW w:w="2600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93B49D" w14:textId="77777777" w:rsidR="0031287A" w:rsidRDefault="00000000">
            <w:pPr>
              <w:spacing w:before="40" w:after="40"/>
            </w:pPr>
            <w:r>
              <w:t>защита, обратная связь</w:t>
            </w:r>
          </w:p>
        </w:tc>
        <w:tc>
          <w:tcPr>
            <w:tcW w:w="1838" w:type="dxa"/>
            <w:tcBorders>
              <w:top w:val="single" w:sz="4" w:space="0" w:color="CDE5EF"/>
              <w:left w:val="single" w:sz="4" w:space="0" w:color="CDE5EF"/>
              <w:bottom w:val="single" w:sz="4" w:space="0" w:color="CDE5EF"/>
              <w:right w:val="single" w:sz="4" w:space="0" w:color="CDE5E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84D151" w14:textId="77777777" w:rsidR="0031287A" w:rsidRDefault="00000000">
            <w:pPr>
              <w:spacing w:before="40" w:after="40"/>
            </w:pPr>
            <w:r>
              <w:t>по окончании курса</w:t>
            </w:r>
          </w:p>
        </w:tc>
      </w:tr>
    </w:tbl>
    <w:p w14:paraId="2C380A79" w14:textId="77777777" w:rsidR="0031287A" w:rsidRDefault="00000000">
      <w:pPr>
        <w:pStyle w:val="2"/>
        <w:keepNext/>
      </w:pPr>
      <w:r>
        <w:t>2.7. Список литературы и ресурсов</w:t>
      </w:r>
    </w:p>
    <w:p w14:paraId="7CF67F86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Для педагога:</w:t>
      </w:r>
    </w:p>
    <w:p w14:paraId="17872108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Руководство пользователя Blender: docs.blender.org/manual/ru</w:t>
      </w:r>
    </w:p>
    <w:p w14:paraId="5D00DE68" w14:textId="77777777" w:rsidR="0031287A" w:rsidRDefault="00000000">
      <w:pPr>
        <w:spacing w:after="100" w:line="288" w:lineRule="auto"/>
        <w:jc w:val="both"/>
      </w:pPr>
      <w:r>
        <w:rPr>
          <w:b/>
          <w:bCs/>
        </w:rPr>
        <w:t>Для обучающихся и родителей (электронные ресурсы):</w:t>
      </w:r>
    </w:p>
    <w:p w14:paraId="056128F5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Руководство пользователя Blender: docs.blender.org/manual/ru</w:t>
      </w:r>
    </w:p>
    <w:p w14:paraId="7B6CE510" w14:textId="77777777" w:rsidR="0031287A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Электронные материалы курса</w:t>
      </w:r>
    </w:p>
    <w:p w14:paraId="1B9CA182" w14:textId="26F9A012" w:rsidR="0031287A" w:rsidRDefault="00000000">
      <w:pPr>
        <w:spacing w:before="100" w:after="100" w:line="288" w:lineRule="auto"/>
        <w:jc w:val="both"/>
      </w:pPr>
      <w:r>
        <w:t xml:space="preserve">Перед утверждением программы проверьте актуальность ссылок и изданий. </w:t>
      </w:r>
    </w:p>
    <w:sectPr w:rsidR="0031287A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20CF5" w14:textId="77777777" w:rsidR="00062BD5" w:rsidRDefault="00062BD5">
      <w:r>
        <w:separator/>
      </w:r>
    </w:p>
  </w:endnote>
  <w:endnote w:type="continuationSeparator" w:id="0">
    <w:p w14:paraId="7B4DB419" w14:textId="77777777" w:rsidR="00062BD5" w:rsidRDefault="0006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013B7" w14:textId="77777777" w:rsidR="0031287A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59551C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F3D33" w14:textId="77777777" w:rsidR="00062BD5" w:rsidRDefault="00062BD5">
      <w:r>
        <w:separator/>
      </w:r>
    </w:p>
  </w:footnote>
  <w:footnote w:type="continuationSeparator" w:id="0">
    <w:p w14:paraId="773FEAEE" w14:textId="77777777" w:rsidR="00062BD5" w:rsidRDefault="00062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B4F87"/>
    <w:multiLevelType w:val="hybridMultilevel"/>
    <w:tmpl w:val="7132FB0E"/>
    <w:lvl w:ilvl="0" w:tplc="E6DE813C">
      <w:start w:val="1"/>
      <w:numFmt w:val="bullet"/>
      <w:lvlText w:val="●"/>
      <w:lvlJc w:val="left"/>
      <w:pPr>
        <w:ind w:left="720" w:hanging="360"/>
      </w:pPr>
    </w:lvl>
    <w:lvl w:ilvl="1" w:tplc="7D965C36">
      <w:start w:val="1"/>
      <w:numFmt w:val="bullet"/>
      <w:lvlText w:val="○"/>
      <w:lvlJc w:val="left"/>
      <w:pPr>
        <w:ind w:left="1440" w:hanging="360"/>
      </w:pPr>
    </w:lvl>
    <w:lvl w:ilvl="2" w:tplc="E53E0D6E">
      <w:start w:val="1"/>
      <w:numFmt w:val="bullet"/>
      <w:lvlText w:val="■"/>
      <w:lvlJc w:val="left"/>
      <w:pPr>
        <w:ind w:left="2160" w:hanging="360"/>
      </w:pPr>
    </w:lvl>
    <w:lvl w:ilvl="3" w:tplc="805E0C82">
      <w:start w:val="1"/>
      <w:numFmt w:val="bullet"/>
      <w:lvlText w:val="●"/>
      <w:lvlJc w:val="left"/>
      <w:pPr>
        <w:ind w:left="2880" w:hanging="360"/>
      </w:pPr>
    </w:lvl>
    <w:lvl w:ilvl="4" w:tplc="2A567058">
      <w:start w:val="1"/>
      <w:numFmt w:val="bullet"/>
      <w:lvlText w:val="○"/>
      <w:lvlJc w:val="left"/>
      <w:pPr>
        <w:ind w:left="3600" w:hanging="360"/>
      </w:pPr>
    </w:lvl>
    <w:lvl w:ilvl="5" w:tplc="777A1EC8">
      <w:start w:val="1"/>
      <w:numFmt w:val="bullet"/>
      <w:lvlText w:val="■"/>
      <w:lvlJc w:val="left"/>
      <w:pPr>
        <w:ind w:left="4320" w:hanging="360"/>
      </w:pPr>
    </w:lvl>
    <w:lvl w:ilvl="6" w:tplc="1E340A72">
      <w:start w:val="1"/>
      <w:numFmt w:val="bullet"/>
      <w:lvlText w:val="●"/>
      <w:lvlJc w:val="left"/>
      <w:pPr>
        <w:ind w:left="5040" w:hanging="360"/>
      </w:pPr>
    </w:lvl>
    <w:lvl w:ilvl="7" w:tplc="075EF14A">
      <w:start w:val="1"/>
      <w:numFmt w:val="bullet"/>
      <w:lvlText w:val="●"/>
      <w:lvlJc w:val="left"/>
      <w:pPr>
        <w:ind w:left="5760" w:hanging="360"/>
      </w:pPr>
    </w:lvl>
    <w:lvl w:ilvl="8" w:tplc="5D0E42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F51996"/>
    <w:multiLevelType w:val="hybridMultilevel"/>
    <w:tmpl w:val="8412377A"/>
    <w:lvl w:ilvl="0" w:tplc="B7723EF6">
      <w:start w:val="1"/>
      <w:numFmt w:val="bullet"/>
      <w:lvlText w:val="•"/>
      <w:lvlJc w:val="left"/>
      <w:pPr>
        <w:ind w:left="567" w:hanging="283"/>
      </w:pPr>
    </w:lvl>
    <w:lvl w:ilvl="1" w:tplc="B46E8FC4">
      <w:numFmt w:val="decimal"/>
      <w:lvlText w:val=""/>
      <w:lvlJc w:val="left"/>
    </w:lvl>
    <w:lvl w:ilvl="2" w:tplc="EF1CC126">
      <w:numFmt w:val="decimal"/>
      <w:lvlText w:val=""/>
      <w:lvlJc w:val="left"/>
    </w:lvl>
    <w:lvl w:ilvl="3" w:tplc="4668988A">
      <w:numFmt w:val="decimal"/>
      <w:lvlText w:val=""/>
      <w:lvlJc w:val="left"/>
    </w:lvl>
    <w:lvl w:ilvl="4" w:tplc="681679D4">
      <w:numFmt w:val="decimal"/>
      <w:lvlText w:val=""/>
      <w:lvlJc w:val="left"/>
    </w:lvl>
    <w:lvl w:ilvl="5" w:tplc="315C148A">
      <w:numFmt w:val="decimal"/>
      <w:lvlText w:val=""/>
      <w:lvlJc w:val="left"/>
    </w:lvl>
    <w:lvl w:ilvl="6" w:tplc="71902CD4">
      <w:numFmt w:val="decimal"/>
      <w:lvlText w:val=""/>
      <w:lvlJc w:val="left"/>
    </w:lvl>
    <w:lvl w:ilvl="7" w:tplc="43C8BBF2">
      <w:numFmt w:val="decimal"/>
      <w:lvlText w:val=""/>
      <w:lvlJc w:val="left"/>
    </w:lvl>
    <w:lvl w:ilvl="8" w:tplc="D862CF2A">
      <w:numFmt w:val="decimal"/>
      <w:lvlText w:val=""/>
      <w:lvlJc w:val="left"/>
    </w:lvl>
  </w:abstractNum>
  <w:num w:numId="1" w16cid:durableId="25106156">
    <w:abstractNumId w:val="0"/>
    <w:lvlOverride w:ilvl="0">
      <w:startOverride w:val="1"/>
    </w:lvlOverride>
  </w:num>
  <w:num w:numId="2" w16cid:durableId="12283474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7A"/>
    <w:rsid w:val="00062BD5"/>
    <w:rsid w:val="0031287A"/>
    <w:rsid w:val="003E5275"/>
    <w:rsid w:val="00426763"/>
    <w:rsid w:val="00454D23"/>
    <w:rsid w:val="0059551C"/>
    <w:rsid w:val="00A627AF"/>
    <w:rsid w:val="00B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6CCE"/>
  <w15:docId w15:val="{6803D9EE-2D89-4B61-8AFE-8F4B4E54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1618</Words>
  <Characters>9223</Characters>
  <Application>Microsoft Office Word</Application>
  <DocSecurity>0</DocSecurity>
  <Lines>76</Lines>
  <Paragraphs>21</Paragraphs>
  <ScaleCrop>false</ScaleCrop>
  <Company/>
  <LinksUpToDate>false</LinksUpToDate>
  <CharactersWithSpaces>10820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3D-моделирование и 3D-дизайн</dc:title>
  <dc:creator>ИП Годлевский М. С.</dc:creator>
  <dc:description>Центр дополнительного образования «Облако»</dc:description>
  <cp:lastModifiedBy>Марк Годлевский</cp:lastModifiedBy>
  <cp:revision>4</cp:revision>
  <dcterms:created xsi:type="dcterms:W3CDTF">2026-10-13T10:40:00Z</dcterms:created>
  <dcterms:modified xsi:type="dcterms:W3CDTF">2026-10-13T11:39:00Z</dcterms:modified>
</cp:coreProperties>
</file>