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F2960" w14:textId="77777777" w:rsidR="008445EA" w:rsidRDefault="00000000">
      <w:pPr>
        <w:spacing w:after="240"/>
      </w:pPr>
      <w:r>
        <w:rPr>
          <w:noProof/>
        </w:rPr>
        <w:drawing>
          <wp:inline distT="0" distB="0" distL="0" distR="0" wp14:anchorId="350117C4" wp14:editId="05F98F67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34AEC" w14:textId="77777777" w:rsidR="008445EA" w:rsidRDefault="00000000">
      <w:pPr>
        <w:keepNext/>
        <w:spacing w:after="60"/>
      </w:pPr>
      <w:r>
        <w:rPr>
          <w:b/>
          <w:bCs/>
          <w:sz w:val="36"/>
          <w:szCs w:val="36"/>
        </w:rPr>
        <w:t>Положение о порядке приёма, перевода, отчисления и восстановления обучающихся</w:t>
      </w:r>
    </w:p>
    <w:p w14:paraId="579E3419" w14:textId="77777777" w:rsidR="008445EA" w:rsidRDefault="00000000">
      <w:pPr>
        <w:spacing w:after="240"/>
      </w:pPr>
      <w:r>
        <w:rPr>
          <w:color w:val="124D68"/>
        </w:rPr>
        <w:t>Порядок возникновения, изменения и прекращения образовательных отношений</w:t>
      </w:r>
    </w:p>
    <w:p w14:paraId="6B41804A" w14:textId="77777777" w:rsidR="008445EA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4AE39596" w14:textId="77777777" w:rsidR="008445EA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17EE7B54" w14:textId="6888D398" w:rsidR="008445EA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325DA1">
        <w:rPr>
          <w:sz w:val="20"/>
          <w:szCs w:val="20"/>
        </w:rPr>
        <w:t>1</w:t>
      </w:r>
      <w:r w:rsidR="00523C92">
        <w:rPr>
          <w:sz w:val="20"/>
          <w:szCs w:val="20"/>
        </w:rPr>
        <w:t>.09.2026</w:t>
      </w:r>
      <w:r>
        <w:rPr>
          <w:sz w:val="20"/>
          <w:szCs w:val="20"/>
        </w:rPr>
        <w:t xml:space="preserve"> № </w:t>
      </w:r>
      <w:r w:rsidR="00325DA1">
        <w:rPr>
          <w:sz w:val="20"/>
          <w:szCs w:val="20"/>
        </w:rPr>
        <w:t>1</w:t>
      </w:r>
    </w:p>
    <w:p w14:paraId="32FE0535" w14:textId="77777777" w:rsidR="008445EA" w:rsidRDefault="008445EA">
      <w:pPr>
        <w:spacing w:after="160"/>
      </w:pPr>
    </w:p>
    <w:p w14:paraId="561A84DD" w14:textId="77777777" w:rsidR="008445EA" w:rsidRDefault="00000000">
      <w:pPr>
        <w:pStyle w:val="1"/>
        <w:keepNext/>
      </w:pPr>
      <w:r>
        <w:t>1. Общие положения</w:t>
      </w:r>
    </w:p>
    <w:p w14:paraId="5267FE7B" w14:textId="77777777" w:rsidR="008445EA" w:rsidRDefault="00000000">
      <w:pPr>
        <w:spacing w:after="100" w:line="288" w:lineRule="auto"/>
        <w:jc w:val="both"/>
      </w:pPr>
      <w:r>
        <w:t>1.1. Настоящий документ разработан в соответствии с Федеральным законом от 29.12.2012 № 273-ФЗ «Об образовании в Российской Федерации», приказом Минпросвещения России от 27.07.2022 № 629 и постановлением Правительства РФ от 15.09.2020 № 1441 (платные образовательные услуги).</w:t>
      </w:r>
    </w:p>
    <w:p w14:paraId="7A9A999C" w14:textId="77777777" w:rsidR="008445EA" w:rsidRDefault="00000000">
      <w:pPr>
        <w:spacing w:after="100" w:line="288" w:lineRule="auto"/>
        <w:jc w:val="both"/>
      </w:pPr>
      <w:r>
        <w:t>1.2. Положение определяет порядок приёма на обучение по дополнительным общеобразовательным программам, перевода, отчисления и восстановления.</w:t>
      </w:r>
    </w:p>
    <w:p w14:paraId="1803E937" w14:textId="77777777" w:rsidR="008445EA" w:rsidRDefault="00000000">
      <w:pPr>
        <w:pStyle w:val="1"/>
        <w:keepNext/>
      </w:pPr>
      <w:r>
        <w:t>2. Приём на обучение</w:t>
      </w:r>
    </w:p>
    <w:p w14:paraId="69169A0D" w14:textId="77777777" w:rsidR="008445EA" w:rsidRDefault="00000000">
      <w:pPr>
        <w:spacing w:after="100" w:line="288" w:lineRule="auto"/>
        <w:jc w:val="both"/>
      </w:pPr>
      <w:r>
        <w:t>2.1. Приём проводится на условиях общедоступности, без вступительных испытаний, если иное не предусмотрено программой. Возрастные требования указываются на странице программы.</w:t>
      </w:r>
    </w:p>
    <w:p w14:paraId="2320D1F8" w14:textId="77777777" w:rsidR="008445EA" w:rsidRDefault="00000000">
      <w:pPr>
        <w:spacing w:after="100" w:line="288" w:lineRule="auto"/>
        <w:jc w:val="both"/>
      </w:pPr>
      <w:r>
        <w:t>2.2. Для записи заказчик оставляет заявку на сайте oblakocenter.ru, по телефону +7 (922) 259-73-82 или в мессенджере MAX. Исполнитель связывается с заказчиком и согласовывает программу, формат и расписание.</w:t>
      </w:r>
    </w:p>
    <w:p w14:paraId="3D23EA7D" w14:textId="77777777" w:rsidR="008445EA" w:rsidRDefault="00000000">
      <w:pPr>
        <w:spacing w:after="100" w:line="288" w:lineRule="auto"/>
        <w:jc w:val="both"/>
      </w:pPr>
      <w:r>
        <w:t>2.3. Для зачисления заказчик предоставляет: фамилию, имя и дату рождения обучающегося, контактные данные родителя (законного представителя), информацию об особенностях здоровья, которые важно учитывать при занятиях; даёт согласие на обработку персональных данных.</w:t>
      </w:r>
    </w:p>
    <w:p w14:paraId="25E79D9F" w14:textId="77777777" w:rsidR="008445EA" w:rsidRDefault="00000000">
      <w:pPr>
        <w:spacing w:after="100" w:line="288" w:lineRule="auto"/>
        <w:jc w:val="both"/>
      </w:pPr>
      <w:r>
        <w:t>2.4. Перед заключением договора заказчику предоставляется возможность ознакомиться с лицензией, уставными документами, образовательной программой, Правилами внутреннего распорядка, договором-офертой и порядком оплаты; факт ознакомления фиксируется в договоре или при акцепте оферты.</w:t>
      </w:r>
    </w:p>
    <w:p w14:paraId="419698EE" w14:textId="4BA8BE3E" w:rsidR="008445EA" w:rsidRDefault="00000000">
      <w:pPr>
        <w:spacing w:after="100" w:line="288" w:lineRule="auto"/>
        <w:jc w:val="both"/>
      </w:pPr>
      <w:r>
        <w:t xml:space="preserve">2.5. Основанием возникновения образовательных отношений является приказ о зачислении, который издаётся в течение </w:t>
      </w:r>
      <w:r w:rsidRPr="00523C92">
        <w:t>3</w:t>
      </w:r>
      <w:r>
        <w:t xml:space="preserve"> рабочих дней после заключения договора и первой оплаты. Права и обязанности обучающегося возникают с даты, указанной в приказе.</w:t>
      </w:r>
    </w:p>
    <w:p w14:paraId="4975B6D4" w14:textId="77777777" w:rsidR="008445EA" w:rsidRDefault="00000000">
      <w:pPr>
        <w:spacing w:after="100" w:line="288" w:lineRule="auto"/>
        <w:jc w:val="both"/>
      </w:pPr>
      <w:r>
        <w:t>2.6. В приёме может быть отказано при отсутствии свободных мест, несоответствии возрасту, наличии медицинских противопоказаний, подтверждённых документально.</w:t>
      </w:r>
    </w:p>
    <w:p w14:paraId="43F3D116" w14:textId="77777777" w:rsidR="008445EA" w:rsidRDefault="00000000">
      <w:pPr>
        <w:pStyle w:val="1"/>
        <w:keepNext/>
      </w:pPr>
      <w:r>
        <w:t>3. Изменение образовательных отношений</w:t>
      </w:r>
    </w:p>
    <w:p w14:paraId="7BA90C4F" w14:textId="77777777" w:rsidR="008445EA" w:rsidRDefault="00000000">
      <w:pPr>
        <w:spacing w:after="100" w:line="288" w:lineRule="auto"/>
        <w:jc w:val="both"/>
      </w:pPr>
      <w:r>
        <w:t>3.1. Образовательные отношения изменяются при изменении условий получения образования (программа, форма обучения, расписание, срок).</w:t>
      </w:r>
    </w:p>
    <w:p w14:paraId="1F4A324E" w14:textId="77777777" w:rsidR="008445EA" w:rsidRDefault="00000000">
      <w:pPr>
        <w:spacing w:after="100" w:line="288" w:lineRule="auto"/>
        <w:jc w:val="both"/>
      </w:pPr>
      <w:r>
        <w:t>3.2. Изменение оформляется дополнительным соглашением или обменом электронными сообщениями, затем приказом, если изменяются условия, указанные в приказе о зачислении.</w:t>
      </w:r>
    </w:p>
    <w:p w14:paraId="7C789AB2" w14:textId="77777777" w:rsidR="008445EA" w:rsidRDefault="00000000">
      <w:pPr>
        <w:spacing w:after="100" w:line="288" w:lineRule="auto"/>
        <w:jc w:val="both"/>
      </w:pPr>
      <w:r>
        <w:lastRenderedPageBreak/>
        <w:t>3.3. Перевод в другую группу или на другую программу осуществляется по заявлению заказчика с учётом возраста обучающегося и наличия мест.</w:t>
      </w:r>
    </w:p>
    <w:p w14:paraId="39D39FFE" w14:textId="77777777" w:rsidR="008445EA" w:rsidRDefault="00000000">
      <w:pPr>
        <w:pStyle w:val="1"/>
        <w:keepNext/>
      </w:pPr>
      <w:r>
        <w:t>4. Приостановление</w:t>
      </w:r>
    </w:p>
    <w:p w14:paraId="06AD9A89" w14:textId="3D5039AA" w:rsidR="008445EA" w:rsidRDefault="00000000">
      <w:pPr>
        <w:spacing w:after="100" w:line="288" w:lineRule="auto"/>
        <w:jc w:val="both"/>
      </w:pPr>
      <w:r>
        <w:t xml:space="preserve">4.1. Обучение может быть приостановлено по заявлению заказчика на срок до </w:t>
      </w:r>
      <w:r w:rsidRPr="00DD7FC2">
        <w:t>3</w:t>
      </w:r>
      <w:r>
        <w:t xml:space="preserve"> месяцев при болезни, отъезде и иных уважительных причинах. Оплаченный период пересчитывается или переносится.</w:t>
      </w:r>
    </w:p>
    <w:p w14:paraId="4D0E2348" w14:textId="77777777" w:rsidR="008445EA" w:rsidRDefault="00000000">
      <w:pPr>
        <w:pStyle w:val="1"/>
        <w:keepNext/>
      </w:pPr>
      <w:r>
        <w:t>5. Прекращение образовательных отношений</w:t>
      </w:r>
    </w:p>
    <w:p w14:paraId="326C4CC3" w14:textId="77777777" w:rsidR="008445EA" w:rsidRDefault="00000000">
      <w:pPr>
        <w:spacing w:after="100" w:line="288" w:lineRule="auto"/>
        <w:jc w:val="both"/>
      </w:pPr>
      <w:r>
        <w:t>5.1. Образовательные отношения прекращаются: в связи с завершением обучения; досрочно по инициативе заказчика; по инициативе Исполнителя, если обучающийся совершил нарушение Правил внутреннего распорядка, повлекшее отчисление, либо при просрочке оплаты, если не соблюдён порядок, указанный в договоре; по обстоятельствам, не зависящим от воли сторон, включая ликвидацию Исполнителя.</w:t>
      </w:r>
    </w:p>
    <w:p w14:paraId="7FC992E0" w14:textId="77777777" w:rsidR="008445EA" w:rsidRDefault="00000000">
      <w:pPr>
        <w:spacing w:after="100" w:line="288" w:lineRule="auto"/>
        <w:jc w:val="both"/>
      </w:pPr>
      <w:r>
        <w:t>5.2. Основанием прекращения является приказ об отчислении. Права и обязанности обучающегося прекращаются с даты, указанной в приказе.</w:t>
      </w:r>
    </w:p>
    <w:p w14:paraId="7314AADC" w14:textId="77777777" w:rsidR="008445EA" w:rsidRDefault="00000000">
      <w:pPr>
        <w:spacing w:after="100" w:line="288" w:lineRule="auto"/>
        <w:jc w:val="both"/>
      </w:pPr>
      <w:r>
        <w:t>5.3. При досрочном прекращении Исполнитель возвращает денежные средства за неоказанные услуги в порядке, установленном договором и Положением об оказании платных образовательных услуг.</w:t>
      </w:r>
    </w:p>
    <w:p w14:paraId="7AEBB420" w14:textId="77777777" w:rsidR="008445EA" w:rsidRDefault="00000000">
      <w:pPr>
        <w:spacing w:after="100" w:line="288" w:lineRule="auto"/>
        <w:jc w:val="both"/>
      </w:pPr>
      <w:r>
        <w:t>5.4. По запросу выдаётся справка об обучении или о периоде обучения.</w:t>
      </w:r>
    </w:p>
    <w:p w14:paraId="3F6A39B8" w14:textId="77777777" w:rsidR="008445EA" w:rsidRDefault="00000000">
      <w:pPr>
        <w:pStyle w:val="1"/>
        <w:keepNext/>
      </w:pPr>
      <w:r>
        <w:t>6. Восстановление</w:t>
      </w:r>
    </w:p>
    <w:p w14:paraId="693518B0" w14:textId="77777777" w:rsidR="008445EA" w:rsidRDefault="00000000">
      <w:pPr>
        <w:spacing w:after="100" w:line="288" w:lineRule="auto"/>
        <w:jc w:val="both"/>
      </w:pPr>
      <w:r>
        <w:t>6.1. Лицо, отчисленное по инициативе Исполнителя или заказчика до завершения обучения, вправе быть восстановлено при наличии свободных мест. Восстановление оформляется приказом на основании заявления.</w:t>
      </w:r>
    </w:p>
    <w:sectPr w:rsidR="008445EA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022A3" w14:textId="77777777" w:rsidR="00C73955" w:rsidRDefault="00C73955">
      <w:r>
        <w:separator/>
      </w:r>
    </w:p>
  </w:endnote>
  <w:endnote w:type="continuationSeparator" w:id="0">
    <w:p w14:paraId="6E355CBF" w14:textId="77777777" w:rsidR="00C73955" w:rsidRDefault="00C73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2C5D6" w14:textId="77777777" w:rsidR="008445EA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523C92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3034F" w14:textId="77777777" w:rsidR="00C73955" w:rsidRDefault="00C73955">
      <w:r>
        <w:separator/>
      </w:r>
    </w:p>
  </w:footnote>
  <w:footnote w:type="continuationSeparator" w:id="0">
    <w:p w14:paraId="219592C5" w14:textId="77777777" w:rsidR="00C73955" w:rsidRDefault="00C73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E7591"/>
    <w:multiLevelType w:val="hybridMultilevel"/>
    <w:tmpl w:val="3D88FD72"/>
    <w:lvl w:ilvl="0" w:tplc="AC56EDDC">
      <w:start w:val="1"/>
      <w:numFmt w:val="bullet"/>
      <w:lvlText w:val="•"/>
      <w:lvlJc w:val="left"/>
      <w:pPr>
        <w:ind w:left="567" w:hanging="283"/>
      </w:pPr>
    </w:lvl>
    <w:lvl w:ilvl="1" w:tplc="C622C0E6">
      <w:numFmt w:val="decimal"/>
      <w:lvlText w:val=""/>
      <w:lvlJc w:val="left"/>
    </w:lvl>
    <w:lvl w:ilvl="2" w:tplc="AC304F84">
      <w:numFmt w:val="decimal"/>
      <w:lvlText w:val=""/>
      <w:lvlJc w:val="left"/>
    </w:lvl>
    <w:lvl w:ilvl="3" w:tplc="F9561504">
      <w:numFmt w:val="decimal"/>
      <w:lvlText w:val=""/>
      <w:lvlJc w:val="left"/>
    </w:lvl>
    <w:lvl w:ilvl="4" w:tplc="C1127FF8">
      <w:numFmt w:val="decimal"/>
      <w:lvlText w:val=""/>
      <w:lvlJc w:val="left"/>
    </w:lvl>
    <w:lvl w:ilvl="5" w:tplc="BCFA5CE8">
      <w:numFmt w:val="decimal"/>
      <w:lvlText w:val=""/>
      <w:lvlJc w:val="left"/>
    </w:lvl>
    <w:lvl w:ilvl="6" w:tplc="986AC960">
      <w:numFmt w:val="decimal"/>
      <w:lvlText w:val=""/>
      <w:lvlJc w:val="left"/>
    </w:lvl>
    <w:lvl w:ilvl="7" w:tplc="F40E5BF8">
      <w:numFmt w:val="decimal"/>
      <w:lvlText w:val=""/>
      <w:lvlJc w:val="left"/>
    </w:lvl>
    <w:lvl w:ilvl="8" w:tplc="94BC53FA">
      <w:numFmt w:val="decimal"/>
      <w:lvlText w:val=""/>
      <w:lvlJc w:val="left"/>
    </w:lvl>
  </w:abstractNum>
  <w:abstractNum w:abstractNumId="1" w15:restartNumberingAfterBreak="0">
    <w:nsid w:val="7E7E0BD0"/>
    <w:multiLevelType w:val="hybridMultilevel"/>
    <w:tmpl w:val="EABCE54A"/>
    <w:lvl w:ilvl="0" w:tplc="D1BEFCA4">
      <w:start w:val="1"/>
      <w:numFmt w:val="bullet"/>
      <w:lvlText w:val="●"/>
      <w:lvlJc w:val="left"/>
      <w:pPr>
        <w:ind w:left="720" w:hanging="360"/>
      </w:pPr>
    </w:lvl>
    <w:lvl w:ilvl="1" w:tplc="CC4AB594">
      <w:start w:val="1"/>
      <w:numFmt w:val="bullet"/>
      <w:lvlText w:val="○"/>
      <w:lvlJc w:val="left"/>
      <w:pPr>
        <w:ind w:left="1440" w:hanging="360"/>
      </w:pPr>
    </w:lvl>
    <w:lvl w:ilvl="2" w:tplc="947257FE">
      <w:start w:val="1"/>
      <w:numFmt w:val="bullet"/>
      <w:lvlText w:val="■"/>
      <w:lvlJc w:val="left"/>
      <w:pPr>
        <w:ind w:left="2160" w:hanging="360"/>
      </w:pPr>
    </w:lvl>
    <w:lvl w:ilvl="3" w:tplc="03504D4C">
      <w:start w:val="1"/>
      <w:numFmt w:val="bullet"/>
      <w:lvlText w:val="●"/>
      <w:lvlJc w:val="left"/>
      <w:pPr>
        <w:ind w:left="2880" w:hanging="360"/>
      </w:pPr>
    </w:lvl>
    <w:lvl w:ilvl="4" w:tplc="C7EC41EE">
      <w:start w:val="1"/>
      <w:numFmt w:val="bullet"/>
      <w:lvlText w:val="○"/>
      <w:lvlJc w:val="left"/>
      <w:pPr>
        <w:ind w:left="3600" w:hanging="360"/>
      </w:pPr>
    </w:lvl>
    <w:lvl w:ilvl="5" w:tplc="948AD8DE">
      <w:start w:val="1"/>
      <w:numFmt w:val="bullet"/>
      <w:lvlText w:val="■"/>
      <w:lvlJc w:val="left"/>
      <w:pPr>
        <w:ind w:left="4320" w:hanging="360"/>
      </w:pPr>
    </w:lvl>
    <w:lvl w:ilvl="6" w:tplc="51FE0B8E">
      <w:start w:val="1"/>
      <w:numFmt w:val="bullet"/>
      <w:lvlText w:val="●"/>
      <w:lvlJc w:val="left"/>
      <w:pPr>
        <w:ind w:left="5040" w:hanging="360"/>
      </w:pPr>
    </w:lvl>
    <w:lvl w:ilvl="7" w:tplc="AE3C9EC2">
      <w:start w:val="1"/>
      <w:numFmt w:val="bullet"/>
      <w:lvlText w:val="●"/>
      <w:lvlJc w:val="left"/>
      <w:pPr>
        <w:ind w:left="5760" w:hanging="360"/>
      </w:pPr>
    </w:lvl>
    <w:lvl w:ilvl="8" w:tplc="1144BEA6">
      <w:start w:val="1"/>
      <w:numFmt w:val="bullet"/>
      <w:lvlText w:val="●"/>
      <w:lvlJc w:val="left"/>
      <w:pPr>
        <w:ind w:left="6480" w:hanging="360"/>
      </w:pPr>
    </w:lvl>
  </w:abstractNum>
  <w:num w:numId="1" w16cid:durableId="96307867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5EA"/>
    <w:rsid w:val="00325DA1"/>
    <w:rsid w:val="00523C92"/>
    <w:rsid w:val="008445EA"/>
    <w:rsid w:val="00AA208F"/>
    <w:rsid w:val="00C73955"/>
    <w:rsid w:val="00DC470A"/>
    <w:rsid w:val="00DD7FC2"/>
    <w:rsid w:val="00ED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AD35F"/>
  <w15:docId w15:val="{C74951AF-9D20-4B68-A193-01537C41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приёма, перевода, отчисления и восстановления обучающихся</dc:title>
  <dc:creator>ИП Годлевский М. С.</dc:creator>
  <dc:description>Центр дополнительного образования «Облако»</dc:description>
  <cp:lastModifiedBy>Марк Годлевский</cp:lastModifiedBy>
  <cp:revision>4</cp:revision>
  <dcterms:created xsi:type="dcterms:W3CDTF">2026-10-13T11:16:00Z</dcterms:created>
  <dcterms:modified xsi:type="dcterms:W3CDTF">2026-10-13T11:41:00Z</dcterms:modified>
</cp:coreProperties>
</file>